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D872" w14:textId="77777777" w:rsidR="007D607E" w:rsidRPr="008A5BD5" w:rsidRDefault="007D607E" w:rsidP="007D60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Application for a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Deferral/Postponement of Training Programme start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date</w:t>
      </w:r>
      <w:proofErr w:type="gramEnd"/>
    </w:p>
    <w:p w14:paraId="372D6049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2D3A650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CA02413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Please note, deferrals</w:t>
      </w:r>
      <w:r>
        <w:rPr>
          <w:rFonts w:ascii="Arial" w:eastAsia="Times New Roman" w:hAnsi="Arial" w:cs="Arial"/>
          <w:sz w:val="20"/>
          <w:szCs w:val="20"/>
          <w:lang w:eastAsia="en-GB"/>
        </w:rPr>
        <w:t>/postponement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 xml:space="preserve"> are generally only permitted on statutory grounds and subject to approval by 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Lead Dean or 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 xml:space="preserve">Associate Postgraduate Dean. Applications for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postponement 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>must be submitted 12 weeks prior to commencing in training. 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Applications submitted later than this will only be considered under exceptional circumstances. </w:t>
      </w:r>
    </w:p>
    <w:p w14:paraId="5694E503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9228486" w14:textId="0D48D86A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Please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ensure 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 xml:space="preserve">sections 1 – </w:t>
      </w:r>
      <w:r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are completed 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return </w:t>
      </w:r>
      <w:r w:rsidRPr="008A5BD5">
        <w:rPr>
          <w:rFonts w:ascii="Arial" w:eastAsia="Times New Roman" w:hAnsi="Arial" w:cs="Arial"/>
          <w:sz w:val="20"/>
          <w:szCs w:val="20"/>
          <w:lang w:eastAsia="en-GB"/>
        </w:rPr>
        <w:t>the form to your Training Programme Administrator.   </w:t>
      </w:r>
      <w:r w:rsidR="004079A7">
        <w:rPr>
          <w:rFonts w:ascii="Arial" w:eastAsia="Times New Roman" w:hAnsi="Arial" w:cs="Arial"/>
          <w:sz w:val="20"/>
          <w:szCs w:val="20"/>
          <w:lang w:eastAsia="en-GB"/>
        </w:rPr>
        <w:t>Foundation trainees are not required to complete Part 6.</w:t>
      </w:r>
    </w:p>
    <w:p w14:paraId="2C42D9C1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BA8891F" w14:textId="77777777" w:rsidR="007D607E" w:rsidRPr="008A5BD5" w:rsidRDefault="00D66270" w:rsidP="007D6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hyperlink r:id="rId5" w:tgtFrame="_blank" w:history="1">
        <w:r w:rsidR="007D607E" w:rsidRPr="008A5BD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https://www.scotlanddeanery.nhs.scot/about-us/our-people/training-management-team/</w:t>
        </w:r>
      </w:hyperlink>
      <w:r w:rsidR="007D607E" w:rsidRPr="008A5BD5">
        <w:rPr>
          <w:rFonts w:ascii="Arial" w:eastAsia="Times New Roman" w:hAnsi="Arial" w:cs="Arial"/>
          <w:sz w:val="20"/>
          <w:szCs w:val="20"/>
          <w:lang w:eastAsia="en-GB"/>
        </w:rPr>
        <w:t>  </w:t>
      </w:r>
    </w:p>
    <w:p w14:paraId="2BA13318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231E879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500"/>
        <w:gridCol w:w="87"/>
        <w:gridCol w:w="510"/>
        <w:gridCol w:w="214"/>
        <w:gridCol w:w="1650"/>
        <w:gridCol w:w="180"/>
        <w:gridCol w:w="348"/>
        <w:gridCol w:w="2201"/>
      </w:tblGrid>
      <w:tr w:rsidR="007D607E" w:rsidRPr="008A5BD5" w14:paraId="1A4AC215" w14:textId="77777777" w:rsidTr="00CB3EB1">
        <w:trPr>
          <w:trHeight w:val="300"/>
        </w:trPr>
        <w:tc>
          <w:tcPr>
            <w:tcW w:w="9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FB0521C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1: Applicant Details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069B6500" w14:textId="77777777" w:rsidTr="00CB3EB1">
        <w:trPr>
          <w:trHeight w:val="585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04652A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Surname:                          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9C55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C036BB8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4873FE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96C4BF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Forename: 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69553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F6BAE91" w14:textId="77777777" w:rsidTr="00CB3EB1">
        <w:trPr>
          <w:trHeight w:val="585"/>
        </w:trPr>
        <w:tc>
          <w:tcPr>
            <w:tcW w:w="4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E6E4B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59FD0E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GMC Number:</w:t>
            </w:r>
            <w:r w:rsidRPr="008A5BD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    </w:t>
            </w:r>
          </w:p>
          <w:p w14:paraId="724DB256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BF8C8C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FA1B7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Oriel PIN No:                          </w:t>
            </w:r>
            <w:proofErr w:type="gramStart"/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 (</w:t>
            </w:r>
            <w:proofErr w:type="gramEnd"/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applicant ID) </w:t>
            </w:r>
          </w:p>
        </w:tc>
      </w:tr>
      <w:tr w:rsidR="007D607E" w:rsidRPr="008A5BD5" w14:paraId="0F68DEC1" w14:textId="77777777" w:rsidTr="00CB3EB1">
        <w:trPr>
          <w:trHeight w:val="1245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14B64A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 for Correspondence: </w:t>
            </w:r>
          </w:p>
          <w:p w14:paraId="12A1DE8C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E35409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1BC4EF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ED6F2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50F996F0" w14:textId="77777777" w:rsidTr="00CB3EB1">
        <w:trPr>
          <w:trHeight w:val="495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36479D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No: 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6200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E7D67B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E-mail address: 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0506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7D4DC829" w14:textId="77777777" w:rsidTr="00CB3EB1">
        <w:trPr>
          <w:trHeight w:val="390"/>
        </w:trPr>
        <w:tc>
          <w:tcPr>
            <w:tcW w:w="9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205446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2: Training Programme Details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74CF7D4" w14:textId="77777777" w:rsidTr="00CB3EB1">
        <w:trPr>
          <w:trHeight w:val="615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04B8B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Original start date: </w:t>
            </w: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F2D01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E681D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 appointed to: </w:t>
            </w:r>
          </w:p>
        </w:tc>
      </w:tr>
      <w:tr w:rsidR="007D607E" w:rsidRPr="008A5BD5" w14:paraId="7E63F1F6" w14:textId="77777777" w:rsidTr="00CB3EB1">
        <w:trPr>
          <w:trHeight w:val="615"/>
        </w:trPr>
        <w:tc>
          <w:tcPr>
            <w:tcW w:w="9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CC4AF1" w14:textId="77777777" w:rsidR="007D607E" w:rsidRPr="005E00D6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E00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3: Do you wish to request a deferral or apply for a postponement of training programme start date (please tick relevant box)</w:t>
            </w:r>
          </w:p>
        </w:tc>
      </w:tr>
      <w:tr w:rsidR="007D607E" w:rsidRPr="008A5BD5" w14:paraId="2A76B077" w14:textId="77777777" w:rsidTr="00CB3EB1">
        <w:trPr>
          <w:trHeight w:val="759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4678A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Deferral (Statutory grounds only)</w:t>
            </w: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F9C7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2A6D2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02D47" wp14:editId="6D15CD3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146685</wp:posOffset>
                      </wp:positionV>
                      <wp:extent cx="304800" cy="2095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5C6525" w14:textId="77777777" w:rsidR="007D607E" w:rsidRDefault="007D607E" w:rsidP="007D6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02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6pt;margin-top:11.55pt;width:24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" fillcolor="white [3201]" strokeweight=".5pt">
                      <v:textbox>
                        <w:txbxContent>
                          <w:p w14:paraId="675C6525" w14:textId="77777777" w:rsidR="007D607E" w:rsidRDefault="007D607E" w:rsidP="007D60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07E" w:rsidRPr="008A5BD5" w14:paraId="00541D25" w14:textId="77777777" w:rsidTr="00CB3EB1">
        <w:trPr>
          <w:trHeight w:val="615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5C8778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Postponement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Statutory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grounds)</w:t>
            </w: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5CFF3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C77073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31B714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9692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DA6D1" wp14:editId="21A58DD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99060</wp:posOffset>
                      </wp:positionV>
                      <wp:extent cx="295275" cy="2381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792A4" w14:textId="77777777" w:rsidR="007D607E" w:rsidRDefault="007D607E" w:rsidP="007D6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DA6D1" id="Text Box 3" o:spid="_x0000_s1027" type="#_x0000_t202" style="position:absolute;margin-left:9.35pt;margin-top:7.8pt;width:23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k7OgIAAII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" fillcolor="white [3201]" strokeweight=".5pt">
                      <v:textbox>
                        <w:txbxContent>
                          <w:p w14:paraId="684792A4" w14:textId="77777777" w:rsidR="007D607E" w:rsidRDefault="007D607E" w:rsidP="007D60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D607E" w:rsidRPr="008A5BD5" w14:paraId="35754AD1" w14:textId="77777777" w:rsidTr="00CB3EB1">
        <w:trPr>
          <w:trHeight w:val="600"/>
        </w:trPr>
        <w:tc>
          <w:tcPr>
            <w:tcW w:w="9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EEC05A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356011C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Deferral/Postponement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Details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AC7E145" w14:textId="77777777" w:rsidTr="00CB3EB1">
        <w:trPr>
          <w:trHeight w:val="615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C3FDE1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 date:  </w:t>
            </w:r>
          </w:p>
        </w:tc>
        <w:tc>
          <w:tcPr>
            <w:tcW w:w="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F854B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D95F1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Anticipated end date: </w:t>
            </w:r>
          </w:p>
        </w:tc>
        <w:tc>
          <w:tcPr>
            <w:tcW w:w="2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1F52E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53E9FD39" w14:textId="77777777" w:rsidTr="00CB3EB1">
        <w:trPr>
          <w:trHeight w:val="615"/>
        </w:trPr>
        <w:tc>
          <w:tcPr>
            <w:tcW w:w="6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19DBC7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give reasons for your request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defer/postpone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start of your training: </w:t>
            </w:r>
          </w:p>
          <w:p w14:paraId="58110E4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A05B86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E41606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2D9EDA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33CD49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575D48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A293D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0D4165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928754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E4780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2A45A22" w14:textId="77777777" w:rsidR="007D607E" w:rsidRPr="008A5BD5" w:rsidRDefault="007D607E" w:rsidP="007D6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2882"/>
      </w:tblGrid>
      <w:tr w:rsidR="007D607E" w:rsidRPr="008A5BD5" w14:paraId="7BBF496C" w14:textId="77777777" w:rsidTr="00CB3EB1">
        <w:trPr>
          <w:trHeight w:val="435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622AFCF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  Trainee Declaration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7DF9A9E8" w14:textId="77777777" w:rsidTr="00CB3EB1">
        <w:trPr>
          <w:trHeight w:val="246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0C165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4B847FD" w14:textId="77777777" w:rsidR="007D607E" w:rsidRPr="008A5BD5" w:rsidRDefault="007D607E" w:rsidP="007D607E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confirm that I have accepted an offer of a place on the ……………………………… training programme. </w:t>
            </w:r>
          </w:p>
          <w:p w14:paraId="4CAE77F8" w14:textId="77777777" w:rsidR="007D607E" w:rsidRPr="008A5BD5" w:rsidRDefault="007D607E" w:rsidP="007D607E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must return to the training programme offer that I have accepted. I understand that failure to do so will mean that I will have to relinquish my post `entitlement to that programme and will have to re-apply for Specialty Training.  </w:t>
            </w:r>
          </w:p>
          <w:p w14:paraId="5C3D54BC" w14:textId="77777777" w:rsidR="007D607E" w:rsidRPr="008A5BD5" w:rsidRDefault="007D607E" w:rsidP="007D607E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will liaise closely with the Training Programme Administrator and my Training Programme Director so that the start of my training programme can be facilitated.   </w:t>
            </w:r>
          </w:p>
          <w:p w14:paraId="37E8A2DD" w14:textId="77777777" w:rsidR="007D607E" w:rsidRPr="008A5BD5" w:rsidRDefault="007D607E" w:rsidP="007D607E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understand that my placement may depend on availability at that time of commencing training. </w:t>
            </w:r>
          </w:p>
          <w:p w14:paraId="72BCC7B5" w14:textId="77777777" w:rsidR="007D607E" w:rsidRPr="008A5BD5" w:rsidRDefault="007D607E" w:rsidP="007D607E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confirm that the information given in this application is accurate to the best of my knowledge and belief.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Where required I confirm I have attached the required evidence detailed in the Trainee process document to this form. </w:t>
            </w:r>
          </w:p>
          <w:p w14:paraId="4F465946" w14:textId="77777777" w:rsidR="007D607E" w:rsidRPr="008A5BD5" w:rsidRDefault="007D607E" w:rsidP="00CB3EB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DBA945" w14:textId="77777777" w:rsidR="007D607E" w:rsidRPr="008A5BD5" w:rsidRDefault="007D607E" w:rsidP="00CB3EB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27FCEF38" w14:textId="77777777" w:rsidTr="00CB3EB1">
        <w:trPr>
          <w:trHeight w:val="81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8346C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Trainee Name: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FF8E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20847A7D" w14:textId="77777777" w:rsidTr="00CB3EB1">
        <w:trPr>
          <w:trHeight w:val="60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1F264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Trainee Signature: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76C9EE7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18BCB6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90C862E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673AC811" w14:textId="77777777" w:rsidTr="00CB3EB1">
        <w:trPr>
          <w:trHeight w:val="615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5BD6D8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  Training Programme Director (TPD) Support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</w:t>
            </w:r>
          </w:p>
          <w:p w14:paraId="7F4DD03E" w14:textId="77777777" w:rsidR="007D607E" w:rsidRPr="00D13CE0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13CE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FOUNDATION TRAINEES ARE NOT REQUIRED TO COMPLETE THIS SECTION </w:t>
            </w:r>
          </w:p>
        </w:tc>
      </w:tr>
      <w:tr w:rsidR="007D607E" w:rsidRPr="008A5BD5" w14:paraId="47C7D81E" w14:textId="77777777" w:rsidTr="00CB3EB1">
        <w:trPr>
          <w:trHeight w:val="78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A239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D45BE1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Declaration: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D5A286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confirm I am in support of this application for the trainee above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postpone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date of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training: </w:t>
            </w:r>
          </w:p>
          <w:p w14:paraId="4DC8DC13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AFA63C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                                                   Yes </w:t>
            </w:r>
            <w:r w:rsidRPr="008A5BD5">
              <w:rPr>
                <w:rFonts w:ascii="MS Gothic" w:eastAsia="MS Gothic" w:hAnsi="MS Gothic" w:cs="Times New Roman" w:hint="eastAsia"/>
                <w:sz w:val="28"/>
                <w:szCs w:val="28"/>
                <w:lang w:eastAsia="en-GB"/>
              </w:rPr>
              <w:t>☐</w:t>
            </w:r>
            <w:r w:rsidRPr="008A5B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               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r w:rsidRPr="008A5BD5">
              <w:rPr>
                <w:rFonts w:ascii="MS Gothic" w:eastAsia="MS Gothic" w:hAnsi="MS Gothic" w:cs="Times New Roman" w:hint="eastAsia"/>
                <w:sz w:val="28"/>
                <w:szCs w:val="28"/>
                <w:lang w:eastAsia="en-GB"/>
              </w:rPr>
              <w:t>☐</w:t>
            </w:r>
            <w:r w:rsidRPr="008A5B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68923C3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62DD31F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21A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Please note:</w:t>
            </w:r>
          </w:p>
          <w:p w14:paraId="77091996" w14:textId="77777777" w:rsidR="007D607E" w:rsidRPr="00E21A39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3277AB7" w14:textId="77777777" w:rsidR="007D607E" w:rsidRPr="00E21A39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1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Statuary deferral requests must be supported.</w:t>
            </w:r>
          </w:p>
          <w:p w14:paraId="0C9B95A0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1A39">
              <w:rPr>
                <w:rFonts w:ascii="Arial" w:hAnsi="Arial" w:cs="Arial"/>
                <w:sz w:val="20"/>
                <w:szCs w:val="20"/>
              </w:rPr>
              <w:t>Short term postponements requests are not an automatic right and trainees must fit the e</w:t>
            </w:r>
            <w:r>
              <w:rPr>
                <w:rFonts w:ascii="Arial" w:hAnsi="Arial" w:cs="Arial"/>
                <w:sz w:val="20"/>
                <w:szCs w:val="20"/>
              </w:rPr>
              <w:t xml:space="preserve">ligibility </w:t>
            </w:r>
            <w:r w:rsidRPr="00E21A39">
              <w:rPr>
                <w:rFonts w:ascii="Arial" w:hAnsi="Arial" w:cs="Arial"/>
                <w:sz w:val="20"/>
                <w:szCs w:val="20"/>
              </w:rPr>
              <w:t>criteria and provide supporting evidence to support their request</w:t>
            </w:r>
          </w:p>
        </w:tc>
      </w:tr>
      <w:tr w:rsidR="007D607E" w:rsidRPr="008A5BD5" w14:paraId="7A465E5B" w14:textId="77777777" w:rsidTr="00CB3EB1">
        <w:trPr>
          <w:trHeight w:val="81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ACB31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TPD Name: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FDE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2D878DC5" w14:textId="77777777" w:rsidTr="00CB3EB1">
        <w:trPr>
          <w:trHeight w:val="90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EC849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TPD Signature: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E7682D7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38668B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66C22FF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69F11F7" w14:textId="77777777" w:rsidTr="00CB3EB1">
        <w:trPr>
          <w:trHeight w:val="90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67F3B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application is not supported, please state reason why: </w:t>
            </w:r>
          </w:p>
          <w:p w14:paraId="455BCAE8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840344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7E318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3DE7A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EB9CCC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EB1660" w14:textId="77777777" w:rsidR="007D607E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C639AA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607E" w:rsidRPr="008A5BD5" w14:paraId="4193F656" w14:textId="77777777" w:rsidTr="00CB3EB1">
        <w:trPr>
          <w:trHeight w:val="615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80F716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  Associate Postgraduate Dean (APGD) or Lead Dean Director (LDD) Support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01E04737" w14:textId="77777777" w:rsidTr="00CB3EB1">
        <w:trPr>
          <w:trHeight w:val="1215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1815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CECB7A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Declaration: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060C5BD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confirm this application is appropriate and approve this application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defer/postpone 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date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training. </w:t>
            </w:r>
          </w:p>
          <w:p w14:paraId="1B8EA2E7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0C3715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                                                   Yes </w:t>
            </w:r>
            <w:r w:rsidRPr="008A5BD5">
              <w:rPr>
                <w:rFonts w:ascii="MS Gothic" w:eastAsia="MS Gothic" w:hAnsi="MS Gothic" w:cs="Times New Roman" w:hint="eastAsia"/>
                <w:sz w:val="28"/>
                <w:szCs w:val="28"/>
                <w:lang w:eastAsia="en-GB"/>
              </w:rPr>
              <w:t>☐</w:t>
            </w:r>
            <w:r w:rsidRPr="008A5B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               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r w:rsidRPr="008A5BD5">
              <w:rPr>
                <w:rFonts w:ascii="MS Gothic" w:eastAsia="MS Gothic" w:hAnsi="MS Gothic" w:cs="Times New Roman" w:hint="eastAsia"/>
                <w:sz w:val="28"/>
                <w:szCs w:val="28"/>
                <w:lang w:eastAsia="en-GB"/>
              </w:rPr>
              <w:t>☐</w:t>
            </w:r>
            <w:r w:rsidRPr="008A5BD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1AA0D93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3D79E4B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F15B23F" w14:textId="77777777" w:rsidTr="00CB3EB1">
        <w:trPr>
          <w:trHeight w:val="81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8C3A7" w14:textId="40DAA313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APGD /</w:t>
            </w:r>
            <w:r w:rsidR="00EF51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PGD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Name: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699C4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1225B2C6" w14:textId="77777777" w:rsidTr="00CB3EB1">
        <w:trPr>
          <w:trHeight w:val="90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3DDA6" w14:textId="7493053E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APGD / </w:t>
            </w:r>
            <w:r w:rsidR="00EF51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PGD</w:t>
            </w:r>
            <w:r w:rsidRPr="008A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Signature: </w:t>
            </w: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83AFD12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A0B9E9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ACFD4DA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D607E" w:rsidRPr="008A5BD5" w14:paraId="2E5C013A" w14:textId="77777777" w:rsidTr="00CB3EB1">
        <w:trPr>
          <w:trHeight w:val="900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807E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application is declined, please state reason why: </w:t>
            </w:r>
          </w:p>
          <w:p w14:paraId="25642F0B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F6D71B8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B06693" w14:textId="77777777" w:rsidR="007D607E" w:rsidRPr="008A5BD5" w:rsidRDefault="007D607E" w:rsidP="00CB3E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5B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AA7D03C" w14:textId="77777777" w:rsidR="007D607E" w:rsidRPr="008A5BD5" w:rsidRDefault="007D607E" w:rsidP="007D6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32EC502F" w14:textId="77777777" w:rsidR="007D607E" w:rsidRPr="008A5BD5" w:rsidRDefault="007D607E" w:rsidP="007D6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2ECCF25E" w14:textId="77777777" w:rsidR="007D607E" w:rsidRPr="008A5BD5" w:rsidRDefault="007D607E" w:rsidP="007D6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77ACB15" w14:textId="77777777" w:rsidR="007D607E" w:rsidRPr="008A5BD5" w:rsidRDefault="007D607E" w:rsidP="007D60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5BD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Once form is completed, in full, the form should be returned to the relevant </w:t>
      </w:r>
      <w:hyperlink r:id="rId6" w:history="1">
        <w:r w:rsidRPr="0089098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Training Programme Administrator.</w:t>
        </w:r>
        <w:r w:rsidRPr="0089098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 </w:t>
        </w:r>
      </w:hyperlink>
    </w:p>
    <w:p w14:paraId="0CCD8A52" w14:textId="77777777" w:rsidR="007D607E" w:rsidRPr="007E45F3" w:rsidRDefault="007D607E" w:rsidP="007D6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BA74D5" w14:textId="77777777" w:rsidR="00A533D9" w:rsidRDefault="00A533D9"/>
    <w:sectPr w:rsidR="00A5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9BA"/>
    <w:multiLevelType w:val="multilevel"/>
    <w:tmpl w:val="67D01F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F6C01"/>
    <w:multiLevelType w:val="multilevel"/>
    <w:tmpl w:val="6CD24B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61EBE"/>
    <w:multiLevelType w:val="multilevel"/>
    <w:tmpl w:val="153AA4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23BC8"/>
    <w:multiLevelType w:val="multilevel"/>
    <w:tmpl w:val="54664B9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C1552"/>
    <w:multiLevelType w:val="multilevel"/>
    <w:tmpl w:val="578C0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119196">
    <w:abstractNumId w:val="4"/>
  </w:num>
  <w:num w:numId="2" w16cid:durableId="876550808">
    <w:abstractNumId w:val="0"/>
  </w:num>
  <w:num w:numId="3" w16cid:durableId="1642036445">
    <w:abstractNumId w:val="2"/>
  </w:num>
  <w:num w:numId="4" w16cid:durableId="43258701">
    <w:abstractNumId w:val="1"/>
  </w:num>
  <w:num w:numId="5" w16cid:durableId="823935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7E"/>
    <w:rsid w:val="004079A7"/>
    <w:rsid w:val="007D607E"/>
    <w:rsid w:val="00A533D9"/>
    <w:rsid w:val="00D66270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1B37"/>
  <w15:chartTrackingRefBased/>
  <w15:docId w15:val="{C52427F4-DB3B-4DFB-A90E-8A1DE3A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tlanddeanery.nhs.scot/about-us/our-people/training-management-team/" TargetMode="External"/><Relationship Id="rId5" Type="http://schemas.openxmlformats.org/officeDocument/2006/relationships/hyperlink" Target="https://www.scotlanddeanery.nhs.scot/about-us/our-people/training-management-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4</DocSecurity>
  <Lines>26</Lines>
  <Paragraphs>7</Paragraphs>
  <ScaleCrop>false</ScaleCrop>
  <Company>NHS Education For Scotland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Armstrong</dc:creator>
  <cp:keywords/>
  <dc:description/>
  <cp:lastModifiedBy>Karen Cairnduff</cp:lastModifiedBy>
  <cp:revision>2</cp:revision>
  <dcterms:created xsi:type="dcterms:W3CDTF">2023-08-21T13:01:00Z</dcterms:created>
  <dcterms:modified xsi:type="dcterms:W3CDTF">2023-08-21T13:01:00Z</dcterms:modified>
</cp:coreProperties>
</file>